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i w:val="0"/>
          <w:sz w:val="20"/>
        </w:rPr>
      </w:pPr>
    </w:p>
    <w:p>
      <w:pPr>
        <w:pStyle w:val="BodyText"/>
        <w:spacing w:before="8"/>
        <w:ind w:left="0"/>
        <w:rPr>
          <w:rFonts w:ascii="Times New Roman"/>
          <w:i w:val="0"/>
          <w:sz w:val="23"/>
        </w:rPr>
      </w:pPr>
    </w:p>
    <w:p>
      <w:pPr>
        <w:spacing w:before="102"/>
        <w:ind w:left="2628" w:right="2346" w:firstLine="0"/>
        <w:jc w:val="center"/>
        <w:rPr>
          <w:b/>
          <w:sz w:val="22"/>
        </w:rPr>
      </w:pPr>
      <w:r>
        <w:rPr>
          <w:rFonts w:ascii="Palatino Linotype"/>
          <w:b/>
          <w:sz w:val="22"/>
        </w:rPr>
        <w:t>KINH 1279.</w:t>
      </w:r>
      <w:r>
        <w:rPr>
          <w:b/>
          <w:sz w:val="22"/>
          <w:vertAlign w:val="superscript"/>
        </w:rPr>
        <w:t>1</w:t>
      </w:r>
    </w:p>
    <w:p>
      <w:pPr>
        <w:pStyle w:val="Heading2"/>
        <w:spacing w:line="307" w:lineRule="exact" w:before="96"/>
      </w:pPr>
      <w:r>
        <w:rPr/>
        <w:t>Toâi nghe nhö vaày:</w:t>
      </w:r>
    </w:p>
    <w:p>
      <w:pPr>
        <w:spacing w:line="235" w:lineRule="auto" w:before="5"/>
        <w:ind w:left="871" w:right="583" w:firstLine="566"/>
        <w:jc w:val="both"/>
        <w:rPr>
          <w:sz w:val="24"/>
        </w:rPr>
      </w:pPr>
      <w:r>
        <w:rPr>
          <w:sz w:val="24"/>
        </w:rPr>
        <w:t>Moät thôøi, Ñöùc Phaät ôû trong vöôøn Caáp coâ ñoäc, röøng caây Kyø-ñaø, nöôùc Xaù-veä. Baáy giôø, coù moät Thieân töû töôùng maïo tuyeät, vaøo luùc cuoái ñeâm, ñeán choã Phaät, ñaûnh leã saùt chaân Phaät, ngoài lui qua moät beân, töø thaân toûa aùnh saùng chieáu khaép vöôøn Caáp coâ ñoäc, röøng caây Kyø-ñaø. Thieân töû kia noùi keä hoûi</w:t>
      </w:r>
      <w:r>
        <w:rPr>
          <w:spacing w:val="1"/>
          <w:sz w:val="24"/>
        </w:rPr>
        <w:t> </w:t>
      </w:r>
      <w:r>
        <w:rPr>
          <w:sz w:val="24"/>
        </w:rPr>
        <w:t>Phaät:</w:t>
      </w:r>
    </w:p>
    <w:p>
      <w:pPr>
        <w:pStyle w:val="BodyText"/>
        <w:spacing w:before="50"/>
        <w:ind w:right="3094"/>
      </w:pPr>
      <w:r>
        <w:rPr>
          <w:i/>
        </w:rPr>
        <w:t>Thoaùi laïc, bò ñaùnh baïi </w:t>
      </w:r>
      <w:r>
        <w:rPr/>
        <w:t>Laøm sao maø bieát ñöôïc? Cuùi xin Theá Toân noùi, Cöûa baïi vong theá naøo?</w:t>
      </w:r>
    </w:p>
    <w:p>
      <w:pPr>
        <w:pStyle w:val="Heading2"/>
      </w:pPr>
      <w:r>
        <w:rPr/>
        <w:t>Baáy giôø, Theá Toân noùi keä ñaùp:</w:t>
      </w:r>
    </w:p>
    <w:p>
      <w:pPr>
        <w:pStyle w:val="BodyText"/>
        <w:spacing w:before="57"/>
        <w:ind w:right="3023"/>
      </w:pPr>
      <w:r>
        <w:rPr>
          <w:i/>
        </w:rPr>
        <w:t>Choã thaéng deã bieát ñöôïc, </w:t>
      </w:r>
      <w:r>
        <w:rPr/>
        <w:t>Choã baïi bieát cuõng deã; Phaùp laïc choã thaéng xöù, Huûy phaùp laø baïi vong. Öa thích tri thöùc aùc, Khoâng öa tri thöùc </w:t>
      </w:r>
      <w:r>
        <w:rPr>
          <w:spacing w:val="-3"/>
        </w:rPr>
        <w:t>thieän; </w:t>
      </w:r>
      <w:r>
        <w:rPr/>
        <w:t>Sanh oaùn keát baïn laønh, Ñoù goïi cöûa baïi</w:t>
      </w:r>
      <w:r>
        <w:rPr>
          <w:spacing w:val="-1"/>
        </w:rPr>
        <w:t> </w:t>
      </w:r>
      <w:r>
        <w:rPr/>
        <w:t>vong.</w:t>
      </w:r>
    </w:p>
    <w:p>
      <w:pPr>
        <w:pStyle w:val="BodyText"/>
        <w:ind w:right="2589"/>
      </w:pPr>
      <w:r>
        <w:rPr>
          <w:i/>
        </w:rPr>
        <w:t>Öa thích ngöôøi baát thieän, </w:t>
      </w:r>
      <w:r>
        <w:rPr/>
        <w:t>Ngöôøi thieän laïi ganh gheùt; Muoán aùc, khoâng muoán </w:t>
      </w:r>
      <w:r>
        <w:rPr>
          <w:spacing w:val="-3"/>
        </w:rPr>
        <w:t>thieän, </w:t>
      </w:r>
      <w:r>
        <w:rPr/>
        <w:t>Ñoù goïi cöûa baïi vong.</w:t>
      </w:r>
    </w:p>
    <w:p>
      <w:pPr>
        <w:pStyle w:val="BodyText"/>
        <w:ind w:right="2921"/>
      </w:pPr>
      <w:r>
        <w:rPr>
          <w:i/>
        </w:rPr>
        <w:t>Ñaáu, caân, löøa doái </w:t>
      </w:r>
      <w:r>
        <w:rPr>
          <w:i/>
          <w:spacing w:val="-4"/>
        </w:rPr>
        <w:t>ngöôøi, </w:t>
      </w:r>
      <w:r>
        <w:rPr/>
        <w:t>Ñoù goïi cöûa baïi</w:t>
      </w:r>
      <w:r>
        <w:rPr>
          <w:spacing w:val="-1"/>
        </w:rPr>
        <w:t> </w:t>
      </w:r>
      <w:r>
        <w:rPr/>
        <w:t>vong.</w:t>
      </w:r>
    </w:p>
    <w:p>
      <w:pPr>
        <w:pStyle w:val="BodyText"/>
        <w:ind w:right="3118"/>
      </w:pPr>
      <w:r>
        <w:rPr>
          <w:i/>
        </w:rPr>
        <w:t>Ñam meâ röôïu, côø baïc, </w:t>
      </w:r>
      <w:r>
        <w:rPr/>
        <w:t>Chôi bôøi meâ nöõ saéc; Tieâu tan heát cuûa caûi, Ñoù goïi cöûa baïi vong. Ngöôøi nöõ khoâng töï giöõ,</w:t>
      </w:r>
    </w:p>
    <w:p>
      <w:pPr>
        <w:pStyle w:val="BodyText"/>
        <w:spacing w:before="3"/>
        <w:ind w:left="0"/>
        <w:rPr>
          <w:i/>
          <w:sz w:val="25"/>
        </w:rPr>
      </w:pPr>
      <w:r>
        <w:rPr/>
        <w:pict>
          <v:rect style="position:absolute;margin-left:155.87999pt;margin-top:18.086428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Sn.1.6. Paraøbhava. N</w:t>
      </w:r>
      <w:r>
        <w:rPr>
          <w:rFonts w:ascii="VNI-Helve" w:hAnsi="VNI-Helve"/>
          <w:sz w:val="18"/>
          <w:vertAlign w:val="superscript"/>
        </w:rPr>
        <w:t>0</w:t>
      </w:r>
      <w:r>
        <w:rPr>
          <w:rFonts w:ascii="VNI-Helve" w:hAnsi="VNI-Helve"/>
          <w:sz w:val="18"/>
          <w:vertAlign w:val="baseline"/>
        </w:rPr>
        <w:t>100(277).</w:t>
      </w:r>
    </w:p>
    <w:p>
      <w:pPr>
        <w:pStyle w:val="BodyText"/>
        <w:spacing w:before="8"/>
        <w:ind w:left="0"/>
        <w:rPr>
          <w:rFonts w:ascii="VNI-Helve"/>
          <w:i w:val="0"/>
          <w:sz w:val="1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2589"/>
      </w:pPr>
      <w:r>
        <w:rPr>
          <w:i/>
        </w:rPr>
        <w:t>Boû choàng theo ngöôøi khaùc; </w:t>
      </w:r>
      <w:r>
        <w:rPr/>
        <w:t>Ngöôøi nam tính phoùng ñaûng, Boû vôï theo ngoaïi saéc.</w:t>
      </w:r>
    </w:p>
    <w:p>
      <w:pPr>
        <w:pStyle w:val="BodyText"/>
        <w:ind w:right="2921"/>
      </w:pPr>
      <w:r>
        <w:rPr>
          <w:i/>
        </w:rPr>
        <w:t>Nhöõng gia ñình nhö </w:t>
      </w:r>
      <w:r>
        <w:rPr>
          <w:i/>
          <w:spacing w:val="-4"/>
        </w:rPr>
        <w:t>vaäy, </w:t>
      </w:r>
      <w:r>
        <w:rPr/>
        <w:t>Ñeàu ñoïa cöûa baïi vong. Vôï giaø laáy choàng</w:t>
      </w:r>
      <w:r>
        <w:rPr>
          <w:spacing w:val="-3"/>
        </w:rPr>
        <w:t> </w:t>
      </w:r>
      <w:r>
        <w:rPr/>
        <w:t>treû,</w:t>
      </w:r>
    </w:p>
    <w:p>
      <w:pPr>
        <w:pStyle w:val="BodyText"/>
        <w:ind w:right="2719"/>
        <w:jc w:val="both"/>
      </w:pPr>
      <w:r>
        <w:rPr>
          <w:i/>
        </w:rPr>
        <w:t>Taâm thöôøng hay ghen </w:t>
      </w:r>
      <w:r>
        <w:rPr>
          <w:i/>
          <w:spacing w:val="-3"/>
        </w:rPr>
        <w:t>gheùt; </w:t>
      </w:r>
      <w:r>
        <w:rPr/>
        <w:t>Ghen gheùt naèm khoâng yeân, Ñoù goïi cöûa baïi vong.</w:t>
      </w:r>
    </w:p>
    <w:p>
      <w:pPr>
        <w:pStyle w:val="BodyText"/>
        <w:ind w:right="3050"/>
      </w:pPr>
      <w:r>
        <w:rPr>
          <w:i/>
        </w:rPr>
        <w:t>Choàng giaø laáy vôï treû, </w:t>
      </w:r>
      <w:r>
        <w:rPr/>
        <w:t>Ñoaï baïi vong cuõng vaäy.</w:t>
      </w:r>
    </w:p>
    <w:p>
      <w:pPr>
        <w:pStyle w:val="BodyText"/>
        <w:ind w:right="2762"/>
      </w:pPr>
      <w:r>
        <w:rPr>
          <w:i/>
        </w:rPr>
        <w:t>Thöôøng thích meâ nguû nghæ, </w:t>
      </w:r>
      <w:r>
        <w:rPr/>
        <w:t>Baïn beø cuøng ñi chôi.</w:t>
      </w:r>
    </w:p>
    <w:p>
      <w:pPr>
        <w:pStyle w:val="BodyText"/>
        <w:ind w:right="3002"/>
      </w:pPr>
      <w:r>
        <w:rPr>
          <w:i/>
        </w:rPr>
        <w:t>Bieáng löôøi, öa saân haän, </w:t>
      </w:r>
      <w:r>
        <w:rPr/>
        <w:t>Chuùng rôi cöûa baïi vong. Nhieàu cuûa keát baïn beø, AÊn uoáng khoâng ñieàu ñoä; Tieâu tan nhieàu cuûa caûi, Chuùng rôi cöûa baïi vong. Ít cuûa nhieàu tham duïc, Sanh vaøo nhaø Saùt-lôïi;</w:t>
      </w:r>
    </w:p>
    <w:p>
      <w:pPr>
        <w:pStyle w:val="BodyText"/>
        <w:spacing w:line="237" w:lineRule="auto"/>
        <w:ind w:right="2496"/>
      </w:pPr>
      <w:r>
        <w:rPr>
          <w:i/>
        </w:rPr>
        <w:t>Thöôøng mong laøm vöông </w:t>
      </w:r>
      <w:r>
        <w:rPr>
          <w:i/>
          <w:spacing w:val="-5"/>
        </w:rPr>
        <w:t>giaû, </w:t>
      </w:r>
      <w:r>
        <w:rPr/>
        <w:t>Ñoù laø cöûa baïi vong.</w:t>
      </w:r>
    </w:p>
    <w:p>
      <w:pPr>
        <w:pStyle w:val="BodyText"/>
        <w:ind w:right="3023"/>
      </w:pPr>
      <w:r>
        <w:rPr>
          <w:i/>
        </w:rPr>
        <w:t>Caàu chaâu ngoïc anh </w:t>
      </w:r>
      <w:r>
        <w:rPr>
          <w:i/>
          <w:spacing w:val="-3"/>
        </w:rPr>
        <w:t>laïc, </w:t>
      </w:r>
      <w:r>
        <w:rPr/>
        <w:t>Giaøy da, che taøn loïng; Trang söùc töø keo kieät, Ñoù laø cöûa baïi</w:t>
      </w:r>
      <w:r>
        <w:rPr>
          <w:spacing w:val="-1"/>
        </w:rPr>
        <w:t> </w:t>
      </w:r>
      <w:r>
        <w:rPr/>
        <w:t>vong.</w:t>
      </w:r>
    </w:p>
    <w:p>
      <w:pPr>
        <w:pStyle w:val="BodyText"/>
        <w:ind w:right="2921"/>
      </w:pPr>
      <w:r>
        <w:rPr>
          <w:i/>
        </w:rPr>
        <w:t>Nhaän thöùc aên cuûa ngöôøi, </w:t>
      </w:r>
      <w:r>
        <w:rPr/>
        <w:t>Keo kieät tieác cuûa mình; Khoâng ñaùp ôn cho </w:t>
      </w:r>
      <w:r>
        <w:rPr>
          <w:spacing w:val="-3"/>
        </w:rPr>
        <w:t>ngöôøi, </w:t>
      </w:r>
      <w:r>
        <w:rPr/>
        <w:t>Ñoù laø cöûa baïi vong.</w:t>
      </w:r>
    </w:p>
    <w:p>
      <w:pPr>
        <w:pStyle w:val="BodyText"/>
        <w:ind w:right="2847"/>
      </w:pPr>
      <w:r>
        <w:rPr>
          <w:i/>
        </w:rPr>
        <w:t>Sa-moân, Baø-la-moân, </w:t>
      </w:r>
      <w:r>
        <w:rPr/>
        <w:t>Cung thænh vaøo nhaø </w:t>
      </w:r>
      <w:r>
        <w:rPr>
          <w:spacing w:val="-4"/>
        </w:rPr>
        <w:t>mình; </w:t>
      </w:r>
      <w:r>
        <w:rPr/>
        <w:t>Keo laãn khoâng cuùng kòp, Ñoù laø cöûa baïi vong.</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rPr>
          <w:rFonts w:ascii="Times New Roman"/>
          <w:i w:val="0"/>
          <w:sz w:val="22"/>
        </w:rPr>
      </w:pPr>
    </w:p>
    <w:p>
      <w:pPr>
        <w:pStyle w:val="BodyText"/>
        <w:spacing w:before="100"/>
        <w:ind w:right="3094"/>
      </w:pPr>
      <w:r>
        <w:rPr>
          <w:i/>
        </w:rPr>
        <w:t>Sa-moân, Baø-la-moân, </w:t>
      </w:r>
      <w:r>
        <w:rPr/>
        <w:t>Thöù lôùp ñi khaát</w:t>
      </w:r>
      <w:r>
        <w:rPr>
          <w:spacing w:val="-3"/>
        </w:rPr>
        <w:t> thöïc;</w:t>
      </w:r>
    </w:p>
    <w:p>
      <w:pPr>
        <w:pStyle w:val="BodyText"/>
        <w:ind w:right="2589"/>
      </w:pPr>
      <w:r>
        <w:rPr>
          <w:i/>
        </w:rPr>
        <w:t>Quôû traùch khoâng muoán </w:t>
      </w:r>
      <w:r>
        <w:rPr>
          <w:i/>
          <w:spacing w:val="-5"/>
        </w:rPr>
        <w:t>cho, </w:t>
      </w:r>
      <w:r>
        <w:rPr/>
        <w:t>Ñoù laø cöûa baïi vong.</w:t>
      </w:r>
    </w:p>
    <w:p>
      <w:pPr>
        <w:pStyle w:val="BodyText"/>
        <w:spacing w:line="306" w:lineRule="exact"/>
        <w:rPr>
          <w:i/>
        </w:rPr>
      </w:pPr>
      <w:r>
        <w:rPr>
          <w:i/>
        </w:rPr>
        <w:t>Cha meï neáu tuoåi giaø,</w:t>
      </w:r>
    </w:p>
    <w:p>
      <w:pPr>
        <w:pStyle w:val="BodyText"/>
        <w:ind w:right="2496"/>
      </w:pPr>
      <w:r>
        <w:rPr>
          <w:i/>
        </w:rPr>
        <w:t>Khoâng tuøy thôøi phuïng döôõng; </w:t>
      </w:r>
      <w:r>
        <w:rPr/>
        <w:t>Coù cuûa maø khoâng nuoâi,</w:t>
      </w:r>
    </w:p>
    <w:p>
      <w:pPr>
        <w:pStyle w:val="BodyText"/>
        <w:ind w:right="3087"/>
      </w:pPr>
      <w:r>
        <w:rPr>
          <w:i/>
        </w:rPr>
        <w:t>Ñoù laø cöûa baïi vong. </w:t>
      </w:r>
      <w:r>
        <w:rPr/>
        <w:t>Ñoái cha meï, anh em, Ñaùnh ñuoåi vaø maï </w:t>
      </w:r>
      <w:r>
        <w:rPr>
          <w:spacing w:val="-4"/>
        </w:rPr>
        <w:t>nhuïc; </w:t>
      </w:r>
      <w:r>
        <w:rPr/>
        <w:t>Khoâng toân ti traät töï, Ñoù laø cöûa baïi</w:t>
      </w:r>
      <w:r>
        <w:rPr>
          <w:spacing w:val="-1"/>
        </w:rPr>
        <w:t> </w:t>
      </w:r>
      <w:r>
        <w:rPr/>
        <w:t>vong.</w:t>
      </w:r>
    </w:p>
    <w:p>
      <w:pPr>
        <w:pStyle w:val="BodyText"/>
        <w:ind w:right="3224"/>
      </w:pPr>
      <w:r>
        <w:rPr>
          <w:i/>
        </w:rPr>
        <w:t>Ñoái Phaät vaø ñeä töû, </w:t>
      </w:r>
      <w:r>
        <w:rPr/>
        <w:t>Taïi gia cuøng xuaát</w:t>
      </w:r>
      <w:r>
        <w:rPr>
          <w:spacing w:val="1"/>
        </w:rPr>
        <w:t> </w:t>
      </w:r>
      <w:r>
        <w:rPr>
          <w:spacing w:val="-5"/>
        </w:rPr>
        <w:t>gia;</w:t>
      </w:r>
    </w:p>
    <w:p>
      <w:pPr>
        <w:pStyle w:val="BodyText"/>
        <w:ind w:right="2698"/>
      </w:pPr>
      <w:r>
        <w:rPr>
          <w:i/>
        </w:rPr>
        <w:t>Huûy baùng khoâng cung kính, </w:t>
      </w:r>
      <w:r>
        <w:rPr/>
        <w:t>Ñoù laø ñoïa cöûa phuï.</w:t>
      </w:r>
    </w:p>
    <w:p>
      <w:pPr>
        <w:pStyle w:val="BodyText"/>
        <w:ind w:right="3263"/>
      </w:pPr>
      <w:r>
        <w:rPr>
          <w:i/>
        </w:rPr>
        <w:t>Thaät chaúng A-la-haùn, </w:t>
      </w:r>
      <w:r>
        <w:rPr/>
        <w:t>Töï xöng A-la-haùn; Ñoù laø giaëc theá gian, Rôi vaøo cöûa baïi </w:t>
      </w:r>
      <w:r>
        <w:rPr>
          <w:spacing w:val="-5"/>
        </w:rPr>
        <w:t>vong. </w:t>
      </w:r>
      <w:r>
        <w:rPr/>
        <w:t>Ñoù, baïi vong ôû ñôøi, Ta thaáy bieát neân</w:t>
      </w:r>
      <w:r>
        <w:rPr>
          <w:spacing w:val="-6"/>
        </w:rPr>
        <w:t> </w:t>
      </w:r>
      <w:r>
        <w:rPr/>
        <w:t>noùi;</w:t>
      </w:r>
    </w:p>
    <w:p>
      <w:pPr>
        <w:pStyle w:val="BodyText"/>
        <w:ind w:right="2794"/>
      </w:pPr>
      <w:r>
        <w:rPr>
          <w:i/>
        </w:rPr>
        <w:t>Gioáng nhö ñöôøng hieåm sôï, </w:t>
      </w:r>
      <w:r>
        <w:rPr/>
        <w:t>Ngöôøi trí phaûi laùnh xa.</w:t>
      </w:r>
    </w:p>
    <w:p>
      <w:pPr>
        <w:pStyle w:val="Heading2"/>
        <w:spacing w:before="46"/>
      </w:pPr>
      <w:r>
        <w:rPr/>
        <w:t>Khi aáy Thieân töû kia laïi noùi keä:</w:t>
      </w:r>
    </w:p>
    <w:p>
      <w:pPr>
        <w:pStyle w:val="BodyText"/>
        <w:spacing w:before="57"/>
        <w:ind w:right="3172"/>
      </w:pPr>
      <w:r>
        <w:rPr>
          <w:i/>
        </w:rPr>
        <w:t>Laâu thaáy Baø-la-moân, </w:t>
      </w:r>
      <w:r>
        <w:rPr/>
        <w:t>Mau ñaït Baùt-nieát-baøn; Qua roài moïi sôï haõi, Vöôït haún ñôøi aùi aân.</w:t>
      </w:r>
    </w:p>
    <w:p>
      <w:pPr>
        <w:spacing w:line="232" w:lineRule="auto" w:before="63"/>
        <w:ind w:left="871" w:right="556" w:firstLine="566"/>
        <w:jc w:val="left"/>
        <w:rPr>
          <w:sz w:val="24"/>
        </w:rPr>
      </w:pPr>
      <w:r>
        <w:rPr>
          <w:sz w:val="24"/>
        </w:rPr>
        <w:t>Sau khi Thieân töû kia nghe nhöõng gì Phaät noùi, hoan hyû, tuøy hyû ñaûnh leã saùt chaân Phaät, lieàn bieán maát.</w:t>
      </w:r>
    </w:p>
    <w:p>
      <w:pPr>
        <w:pStyle w:val="Heading1"/>
        <w:spacing w:before="232"/>
      </w:pPr>
      <w:r>
        <w:rPr>
          <w:w w:val="100"/>
        </w:rPr>
        <w:t>M</w:t>
      </w:r>
    </w:p>
    <w:p>
      <w:pPr>
        <w:pStyle w:val="BodyText"/>
        <w:ind w:left="0"/>
        <w:rPr>
          <w:rFonts w:ascii="Times New Roman"/>
          <w:i w:val="0"/>
          <w:sz w:val="20"/>
        </w:rPr>
      </w:pPr>
    </w:p>
    <w:p>
      <w:pPr>
        <w:pStyle w:val="BodyText"/>
        <w:ind w:left="0"/>
        <w:rPr>
          <w:rFonts w:ascii="Times New Roman"/>
          <w:i w:val="0"/>
          <w:sz w:val="20"/>
        </w:rPr>
      </w:pPr>
    </w:p>
    <w:p>
      <w:pPr>
        <w:pStyle w:val="BodyText"/>
        <w:spacing w:before="5"/>
        <w:ind w:left="0"/>
        <w:rPr>
          <w:rFonts w:ascii="Times New Roman"/>
          <w:i w:val="0"/>
          <w:sz w:val="23"/>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pgSz w:w="11910" w:h="16840"/>
          <w:pgMar w:top="640" w:bottom="280" w:left="1680" w:right="1680"/>
        </w:sectPr>
      </w:pPr>
    </w:p>
    <w:p>
      <w:pPr>
        <w:spacing w:before="81"/>
        <w:ind w:left="2628" w:right="2346" w:firstLine="0"/>
        <w:jc w:val="center"/>
        <w:rPr>
          <w:b/>
          <w:sz w:val="22"/>
        </w:rPr>
      </w:pPr>
      <w:r>
        <w:rPr>
          <w:rFonts w:ascii="Palatino Linotype"/>
          <w:b/>
          <w:sz w:val="22"/>
        </w:rPr>
        <w:t>KINH 1280.</w:t>
      </w:r>
      <w:r>
        <w:rPr>
          <w:b/>
          <w:sz w:val="22"/>
          <w:vertAlign w:val="superscript"/>
        </w:rPr>
        <w:t>2</w:t>
      </w:r>
    </w:p>
    <w:p>
      <w:pPr>
        <w:pStyle w:val="Heading2"/>
        <w:spacing w:line="307" w:lineRule="exact" w:before="96"/>
      </w:pPr>
      <w:r>
        <w:rPr/>
        <w:t>Toâi nghe nhö vaày:</w:t>
      </w:r>
    </w:p>
    <w:p>
      <w:pPr>
        <w:spacing w:line="235" w:lineRule="auto" w:before="5"/>
        <w:ind w:left="871" w:right="582" w:firstLine="566"/>
        <w:jc w:val="both"/>
        <w:rPr>
          <w:sz w:val="24"/>
        </w:rPr>
      </w:pPr>
      <w:r>
        <w:rPr>
          <w:sz w:val="24"/>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w:t>
      </w:r>
      <w:r>
        <w:rPr>
          <w:spacing w:val="-4"/>
          <w:sz w:val="24"/>
        </w:rPr>
        <w:t>beân, </w:t>
      </w:r>
      <w:r>
        <w:rPr>
          <w:sz w:val="24"/>
        </w:rPr>
        <w:t>töø thaân toûa aùnh saùng chieáu khaép vöôøn Caáp coâ ñoäc, röøng caây Kyø-ñaø. Thieân töû kia noùi</w:t>
      </w:r>
      <w:r>
        <w:rPr>
          <w:spacing w:val="-1"/>
          <w:sz w:val="24"/>
        </w:rPr>
        <w:t> </w:t>
      </w:r>
      <w:r>
        <w:rPr>
          <w:sz w:val="24"/>
        </w:rPr>
        <w:t>keä:</w:t>
      </w:r>
    </w:p>
    <w:p>
      <w:pPr>
        <w:pStyle w:val="BodyText"/>
        <w:spacing w:before="50"/>
        <w:ind w:right="2727"/>
      </w:pPr>
      <w:r>
        <w:rPr>
          <w:i/>
        </w:rPr>
        <w:t>Gì xuoáng thaáp, xuoáng theo, </w:t>
      </w:r>
      <w:r>
        <w:rPr/>
        <w:t>Gì caát cao, caát theo;</w:t>
      </w:r>
    </w:p>
    <w:p>
      <w:pPr>
        <w:pStyle w:val="BodyText"/>
        <w:ind w:right="3131"/>
      </w:pPr>
      <w:r>
        <w:rPr>
          <w:i/>
        </w:rPr>
        <w:t>Treû em chôi theá naøo, </w:t>
      </w:r>
      <w:r>
        <w:rPr/>
        <w:t>Nhö treû neùm ñaát nhau?</w:t>
      </w:r>
    </w:p>
    <w:p>
      <w:pPr>
        <w:pStyle w:val="Heading2"/>
      </w:pPr>
      <w:r>
        <w:rPr/>
        <w:t>Baáy giôø, Theá Toân noùi keä ñaùp:</w:t>
      </w:r>
    </w:p>
    <w:p>
      <w:pPr>
        <w:pStyle w:val="BodyText"/>
        <w:spacing w:before="57"/>
        <w:ind w:right="2992"/>
      </w:pPr>
      <w:r>
        <w:rPr>
          <w:i/>
        </w:rPr>
        <w:t>AÙi xuoáng thì xuoáng theo, </w:t>
      </w:r>
      <w:r>
        <w:rPr/>
        <w:t>AÙi leân thì leân theo;</w:t>
      </w:r>
    </w:p>
    <w:p>
      <w:pPr>
        <w:pStyle w:val="BodyText"/>
        <w:ind w:right="3205"/>
      </w:pPr>
      <w:r>
        <w:rPr>
          <w:i/>
        </w:rPr>
        <w:t>AÙi ñuøa ñoái keû ngu, </w:t>
      </w:r>
      <w:r>
        <w:rPr/>
        <w:t>Nhö treû neùm ñaát</w:t>
      </w:r>
      <w:r>
        <w:rPr>
          <w:spacing w:val="6"/>
        </w:rPr>
        <w:t> </w:t>
      </w:r>
      <w:r>
        <w:rPr>
          <w:spacing w:val="-5"/>
        </w:rPr>
        <w:t>nhau.</w:t>
      </w:r>
    </w:p>
    <w:p>
      <w:pPr>
        <w:pStyle w:val="Heading2"/>
      </w:pPr>
      <w:r>
        <w:rPr/>
        <w:t>Baáy giôø, Thieân töû kia laïi noùi keä:</w:t>
      </w:r>
    </w:p>
    <w:p>
      <w:pPr>
        <w:pStyle w:val="BodyText"/>
        <w:spacing w:before="54"/>
        <w:ind w:right="3172"/>
      </w:pPr>
      <w:r>
        <w:rPr>
          <w:i/>
        </w:rPr>
        <w:t>Laâu thaáy Baø-la-moân, </w:t>
      </w:r>
      <w:r>
        <w:rPr/>
        <w:t>Mau ñaït Baùt-nieát-baøn; Qua roài moïi sôï haõi, Vöôït haún ñôøi aùi aân.</w:t>
      </w:r>
    </w:p>
    <w:p>
      <w:pPr>
        <w:spacing w:line="235" w:lineRule="auto" w:before="60"/>
        <w:ind w:left="871" w:right="556" w:firstLine="566"/>
        <w:jc w:val="left"/>
        <w:rPr>
          <w:sz w:val="24"/>
        </w:rPr>
      </w:pPr>
      <w:r>
        <w:rPr>
          <w:sz w:val="24"/>
        </w:rPr>
        <w:t>Thieân töû kia nghe nhöõng gì Phaät noùi, hoan hyû, tuøy hyû ñaûnh leã saùt chaân Phaät, lieàn bieán maát.</w:t>
      </w:r>
    </w:p>
    <w:p>
      <w:pPr>
        <w:pStyle w:val="Heading1"/>
      </w:pPr>
      <w:r>
        <w:rPr>
          <w:w w:val="100"/>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4"/>
        <w:ind w:left="0"/>
        <w:rPr>
          <w:rFonts w:ascii="Times New Roman"/>
          <w:i w:val="0"/>
          <w:sz w:val="28"/>
        </w:rPr>
      </w:pPr>
      <w:r>
        <w:rPr/>
        <w:pict>
          <v:rect style="position:absolute;margin-left:155.87999pt;margin-top:18.27786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sz w:val="18"/>
        </w:rPr>
      </w:pPr>
      <w:r>
        <w:rPr>
          <w:position w:val="9"/>
          <w:sz w:val="13"/>
        </w:rPr>
        <w:t>2</w:t>
      </w:r>
      <w:r>
        <w:rPr>
          <w:rFonts w:ascii="VNI-Helve"/>
          <w:position w:val="8"/>
          <w:sz w:val="12"/>
        </w:rPr>
        <w:t>. </w:t>
      </w:r>
      <w:r>
        <w:rPr>
          <w:rFonts w:ascii="VNI-Helve"/>
          <w:sz w:val="18"/>
        </w:rPr>
        <w:t>Cf. N</w:t>
      </w:r>
      <w:r>
        <w:rPr>
          <w:rFonts w:ascii="VNI-Helve"/>
          <w:sz w:val="18"/>
          <w:vertAlign w:val="superscript"/>
        </w:rPr>
        <w:t>0</w:t>
      </w:r>
      <w:r>
        <w:rPr>
          <w:rFonts w:ascii="VNI-Helve"/>
          <w:sz w:val="18"/>
          <w:vertAlign w:val="baseline"/>
        </w:rPr>
        <w:t>100(278).</w:t>
      </w:r>
    </w:p>
    <w:sectPr>
      <w:pgSz w:w="11910" w:h="16840"/>
      <w:pgMar w:top="15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55"/>
      <w:ind w:left="1437"/>
      <w:outlineLvl w:val="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99-Q48 Kinh 1279-1280.doc</dc:title>
  <dcterms:created xsi:type="dcterms:W3CDTF">2021-03-10T08:53:15Z</dcterms:created>
  <dcterms:modified xsi:type="dcterms:W3CDTF">2021-03-10T08:53:15Z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